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F443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8C2FFF" w:rsidRPr="008C2FFF">
        <w:rPr>
          <w:b/>
          <w:sz w:val="24"/>
          <w:szCs w:val="24"/>
        </w:rPr>
        <w:t>на оказание услуг по организации и проведению спортивных мероприятий в филиале ПАО "МРСК Центра" - "Ярэнерго" в 2018 году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8939CF">
        <w:rPr>
          <w:b/>
          <w:sz w:val="24"/>
          <w:szCs w:val="24"/>
        </w:rPr>
        <w:t>21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8C2FFF" w:rsidRPr="008C2FFF">
        <w:rPr>
          <w:sz w:val="24"/>
          <w:szCs w:val="24"/>
        </w:rPr>
        <w:t>на оказание услуг по организации и проведению спортивных мероприятий в филиале ПАО "МРСК Центра" - "Ярэнерго"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8C2FFF" w:rsidRPr="008C2FFF">
        <w:rPr>
          <w:sz w:val="24"/>
          <w:szCs w:val="24"/>
        </w:rPr>
        <w:t>на оказание услуг по организации и проведению спортивных мероприятий в филиале ПАО "МРСК Центра" - "Ярэнерго"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 xml:space="preserve">С момента заключения договора </w:t>
      </w:r>
      <w:r w:rsidR="008939CF">
        <w:rPr>
          <w:sz w:val="24"/>
          <w:szCs w:val="24"/>
        </w:rPr>
        <w:t>до</w:t>
      </w:r>
      <w:r w:rsidR="00BC4F94" w:rsidRPr="00BC4F94">
        <w:rPr>
          <w:sz w:val="24"/>
          <w:szCs w:val="24"/>
        </w:rPr>
        <w:t xml:space="preserve">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8C2FFF" w:rsidRDefault="008C2FFF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8C2FFF">
        <w:rPr>
          <w:b/>
          <w:sz w:val="24"/>
          <w:szCs w:val="24"/>
        </w:rPr>
        <w:t>1 312 137,00</w:t>
      </w:r>
      <w:r w:rsidRPr="008C2FFF">
        <w:rPr>
          <w:sz w:val="24"/>
          <w:szCs w:val="24"/>
        </w:rPr>
        <w:t xml:space="preserve"> (один миллион триста двенадцать тысяч сто тридцать семь) рублей 00 копеек РФ, без учета НДС; НДС составляет </w:t>
      </w:r>
      <w:r w:rsidRPr="008C2FFF">
        <w:rPr>
          <w:b/>
          <w:sz w:val="24"/>
          <w:szCs w:val="24"/>
        </w:rPr>
        <w:t>236 184,66</w:t>
      </w:r>
      <w:r w:rsidRPr="008C2FFF">
        <w:rPr>
          <w:sz w:val="24"/>
          <w:szCs w:val="24"/>
        </w:rPr>
        <w:t xml:space="preserve"> (двести тридцать шесть тысяч сто восемьдесят четыре) рубля 66 копеек РФ; </w:t>
      </w:r>
      <w:r w:rsidRPr="008C2FFF">
        <w:rPr>
          <w:b/>
          <w:sz w:val="24"/>
          <w:szCs w:val="24"/>
        </w:rPr>
        <w:t>1 548 321,66</w:t>
      </w:r>
      <w:r w:rsidRPr="008C2FFF">
        <w:rPr>
          <w:sz w:val="24"/>
          <w:szCs w:val="24"/>
        </w:rPr>
        <w:t xml:space="preserve"> (один миллион пятьсот сорок восемь тысяч триста двадцать один) рубль 66 копеек РФ, с учетом НДС</w:t>
      </w:r>
      <w:r w:rsidR="00261CD4" w:rsidRPr="008C2FFF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8939CF">
        <w:rPr>
          <w:b/>
          <w:bCs w:val="0"/>
          <w:sz w:val="24"/>
          <w:szCs w:val="24"/>
        </w:rPr>
        <w:t>12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8939CF">
        <w:rPr>
          <w:b/>
          <w:bCs w:val="0"/>
          <w:sz w:val="24"/>
          <w:szCs w:val="24"/>
        </w:rPr>
        <w:t>марта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>, в случае отзыва Заявки, Участники готовят обращение к Организатору на бла</w:t>
      </w:r>
      <w:bookmarkStart w:id="636" w:name="_GoBack"/>
      <w:bookmarkEnd w:id="636"/>
      <w:r w:rsidRPr="00223D18">
        <w:rPr>
          <w:sz w:val="24"/>
          <w:szCs w:val="24"/>
        </w:rPr>
        <w:t xml:space="preserve">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5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32" w:rsidRDefault="005F4432">
      <w:pPr>
        <w:spacing w:line="240" w:lineRule="auto"/>
      </w:pPr>
      <w:r>
        <w:separator/>
      </w:r>
    </w:p>
  </w:endnote>
  <w:endnote w:type="continuationSeparator" w:id="0">
    <w:p w:rsidR="005F4432" w:rsidRDefault="005F4432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8C2FFF">
      <w:rPr>
        <w:noProof/>
        <w:sz w:val="16"/>
        <w:szCs w:val="16"/>
        <w:lang w:eastAsia="ru-RU"/>
      </w:rPr>
      <w:t>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8C2FFF" w:rsidRPr="008C2FFF">
      <w:rPr>
        <w:sz w:val="18"/>
        <w:szCs w:val="18"/>
      </w:rPr>
      <w:t>на оказание услуг по организации и проведению спортивных мероприятий в филиале ПАО "МРСК Центра" - "Ярэнерго" в 2018 году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32" w:rsidRDefault="005F4432">
      <w:pPr>
        <w:spacing w:line="240" w:lineRule="auto"/>
      </w:pPr>
      <w:r>
        <w:separator/>
      </w:r>
    </w:p>
  </w:footnote>
  <w:footnote w:type="continuationSeparator" w:id="0">
    <w:p w:rsidR="005F4432" w:rsidRDefault="005F4432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3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2FFF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2A2AA-DF40-4074-B47C-E021DFC0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94</Pages>
  <Words>29321</Words>
  <Characters>167135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148</cp:revision>
  <cp:lastPrinted>2015-12-29T14:27:00Z</cp:lastPrinted>
  <dcterms:created xsi:type="dcterms:W3CDTF">2016-01-13T12:36:00Z</dcterms:created>
  <dcterms:modified xsi:type="dcterms:W3CDTF">2018-02-21T05:47:00Z</dcterms:modified>
</cp:coreProperties>
</file>